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59" w:before="0" w:after="160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Всемирный день борьбы со СПИДом, который отмечается 1 декабря, — это важный повод для каждого из нас вспомнить о ценности здоровья и ответственности перед собой и близкими. Эта дата объединяет мир в стремлении остановить распространение не только ВИЧ-инфекции, но и других заболеваний, передающихся половым путем. </w:t>
      </w:r>
    </w:p>
    <w:p>
      <w:pPr>
        <w:pStyle w:val="Normal"/>
        <w:widowControl/>
        <w:bidi w:val="0"/>
        <w:spacing w:lineRule="auto" w:line="259" w:before="0" w:after="160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Современная медицина достигла больших успехов: сегодня ВИЧ — это не приговор, а хроническое заболевание, которое можно контролировать. Однако ключ к успеху — это своевременное тестирование, знание путей передачи и эффе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ктивная профилактика. </w:t>
      </w:r>
    </w:p>
    <w:p>
      <w:pPr>
        <w:pStyle w:val="Normal"/>
        <w:widowControl/>
        <w:bidi w:val="0"/>
        <w:spacing w:lineRule="auto" w:line="259" w:before="0" w:after="160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призываем всех относиться к своему здоровью осознанно, регулярно проходить обследования и отказаться от стигмы в отношении людей, живущих с ВИЧ. </w:t>
      </w:r>
    </w:p>
    <w:p>
      <w:pPr>
        <w:pStyle w:val="Normal"/>
        <w:widowControl/>
        <w:bidi w:val="0"/>
        <w:spacing w:lineRule="auto" w:line="259" w:before="0" w:after="160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Помните, что ваша осведомленность и активная позиция — это решающий вклад в общее дело борьбы с этими инфекциями.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LibreOffice/7.5.2.2$Windows_X86_64 LibreOffice_project/53bb9681a964705cf672590721dbc85eb4d0c3a2</Application>
  <AppVersion>15.0000</AppVersion>
  <Pages>1</Pages>
  <Words>111</Words>
  <Characters>701</Characters>
  <CharactersWithSpaces>815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2025-09-25T03:24:00Z</dcterms:created>
  <dc:creator>Минеева Т Н</dc:creator>
  <dc:description/>
  <dc:language>ru-RU</dc:language>
  <cp:lastModifiedBy/>
  <dcterms:modified xsi:type="dcterms:W3CDTF">2025-10-29T14:52:26Z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